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4"/>
          <w:szCs w:val="44"/>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报名所需要提供的材料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1、简历；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、身份证复印件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、学历、学位证复印件及验证证明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、深圳市大鹏新区机关事业单位拟聘编外人员计划生育情况个人承诺书</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户籍所在地派出所出具的无犯罪记录证明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、按岗位要求提供的专业技术资格证（含评审表）、技工证（含发证登记表）、执业资格证（含发证登记表）、驾照等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、有初级或中级职称者，具备聘用岗位相关工作经验8年及以上的，请提供合同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社保清单</w:t>
      </w:r>
      <w:r>
        <w:rPr>
          <w:rFonts w:hint="eastAsia" w:ascii="仿宋_GB2312" w:hAnsi="仿宋_GB2312" w:eastAsia="仿宋_GB2312" w:cs="仿宋_GB2312"/>
          <w:sz w:val="32"/>
          <w:szCs w:val="32"/>
        </w:rPr>
        <w:t>等相关工作经验证明材料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、无职称者，全日制学历为本科或专科或高中（中专）的，具备聘用岗位相关工作经验3年及以上的，请提供合同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社保清单</w:t>
      </w:r>
      <w:r>
        <w:rPr>
          <w:rFonts w:hint="eastAsia" w:ascii="仿宋_GB2312" w:hAnsi="仿宋_GB2312" w:eastAsia="仿宋_GB2312" w:cs="仿宋_GB2312"/>
          <w:sz w:val="32"/>
          <w:szCs w:val="32"/>
        </w:rPr>
        <w:t>等相关工作经验证明材料。</w:t>
      </w:r>
    </w:p>
    <w:sectPr>
      <w:pgSz w:w="11906" w:h="16838"/>
      <w:pgMar w:top="2551" w:right="1304" w:bottom="141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E5075"/>
    <w:rsid w:val="07BA516A"/>
    <w:rsid w:val="27F02B08"/>
    <w:rsid w:val="29C94095"/>
    <w:rsid w:val="2B632EC5"/>
    <w:rsid w:val="3D7050E2"/>
    <w:rsid w:val="43522D0D"/>
    <w:rsid w:val="4DA545FC"/>
    <w:rsid w:val="4EEC4ABC"/>
    <w:rsid w:val="54784C10"/>
    <w:rsid w:val="5AB578DB"/>
    <w:rsid w:val="5ABC16DE"/>
    <w:rsid w:val="62EF14EF"/>
    <w:rsid w:val="74353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2020-01-07T01:31:00Z</dcterms:created>
  <dc:creator>Administrator</dc:creator>
  <cp:lastModifiedBy>…… </cp:lastModifiedBy>
  <dcterms:modified xsi:type="dcterms:W3CDTF">2021-08-05T02:22:53Z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